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C2" w:rsidRPr="001573E9" w:rsidRDefault="004F63C2" w:rsidP="004F63C2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>АЛТАЙСКИЙ КРАЙ РОДИНСКИЙ РАЙОН</w:t>
      </w:r>
    </w:p>
    <w:p w:rsidR="004F63C2" w:rsidRPr="001573E9" w:rsidRDefault="004F63C2" w:rsidP="004F63C2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</w:p>
    <w:p w:rsidR="004F63C2" w:rsidRPr="001573E9" w:rsidRDefault="004F63C2" w:rsidP="004F63C2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 xml:space="preserve">УЧАСТКОВАЯ ИЗБИРАТЕЛЬНАЯ КОМИССИЯ </w:t>
      </w:r>
    </w:p>
    <w:p w:rsidR="004F63C2" w:rsidRPr="001573E9" w:rsidRDefault="004F63C2" w:rsidP="004F63C2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1394</w:t>
      </w:r>
    </w:p>
    <w:p w:rsidR="004F63C2" w:rsidRPr="001573E9" w:rsidRDefault="004F63C2" w:rsidP="004F63C2">
      <w:pPr>
        <w:pStyle w:val="a3"/>
        <w:ind w:left="284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F63C2" w:rsidRPr="001573E9" w:rsidRDefault="004F63C2" w:rsidP="004F63C2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573E9">
        <w:rPr>
          <w:rFonts w:ascii="Times New Roman" w:hAnsi="Times New Roman"/>
          <w:b/>
          <w:sz w:val="28"/>
          <w:szCs w:val="28"/>
        </w:rPr>
        <w:t>РЕШЕНИЕ</w:t>
      </w:r>
    </w:p>
    <w:p w:rsidR="004F63C2" w:rsidRPr="001573E9" w:rsidRDefault="004F63C2" w:rsidP="004F63C2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</w:p>
    <w:p w:rsidR="004F63C2" w:rsidRPr="001573E9" w:rsidRDefault="004F63C2" w:rsidP="004F63C2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>8 сентября 2022 года</w:t>
      </w:r>
      <w:r w:rsidRPr="001573E9">
        <w:rPr>
          <w:rFonts w:ascii="Times New Roman" w:hAnsi="Times New Roman"/>
          <w:sz w:val="28"/>
          <w:szCs w:val="28"/>
        </w:rPr>
        <w:tab/>
      </w:r>
      <w:r w:rsidRPr="001573E9">
        <w:rPr>
          <w:rFonts w:ascii="Times New Roman" w:hAnsi="Times New Roman"/>
          <w:sz w:val="28"/>
          <w:szCs w:val="28"/>
        </w:rPr>
        <w:tab/>
      </w:r>
      <w:r w:rsidRPr="001573E9">
        <w:rPr>
          <w:rFonts w:ascii="Times New Roman" w:hAnsi="Times New Roman"/>
          <w:sz w:val="28"/>
          <w:szCs w:val="28"/>
        </w:rPr>
        <w:tab/>
      </w:r>
      <w:r w:rsidRPr="001573E9">
        <w:rPr>
          <w:rFonts w:ascii="Times New Roman" w:hAnsi="Times New Roman"/>
          <w:sz w:val="28"/>
          <w:szCs w:val="28"/>
        </w:rPr>
        <w:tab/>
      </w:r>
      <w:r w:rsidRPr="001573E9">
        <w:rPr>
          <w:rFonts w:ascii="Times New Roman" w:hAnsi="Times New Roman"/>
          <w:sz w:val="28"/>
          <w:szCs w:val="28"/>
        </w:rPr>
        <w:tab/>
      </w:r>
      <w:r w:rsidRPr="001573E9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4A7F7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42/95</w:t>
      </w:r>
    </w:p>
    <w:p w:rsidR="004F63C2" w:rsidRPr="001573E9" w:rsidRDefault="004F63C2" w:rsidP="004F63C2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</w:p>
    <w:p w:rsidR="004F63C2" w:rsidRPr="001573E9" w:rsidRDefault="004F63C2" w:rsidP="004F63C2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 xml:space="preserve">О схеме размещения технологического и иного оборудования, мест, отведенных для работы </w:t>
      </w:r>
      <w:r w:rsidRPr="001573E9">
        <w:rPr>
          <w:rFonts w:ascii="Times New Roman" w:hAnsi="Times New Roman"/>
          <w:color w:val="000000"/>
          <w:sz w:val="28"/>
          <w:szCs w:val="28"/>
        </w:rPr>
        <w:t xml:space="preserve">членов участковой избирательной комиссии, наблюдателей и иных лиц, </w:t>
      </w:r>
      <w:r w:rsidRPr="001573E9">
        <w:rPr>
          <w:rFonts w:ascii="Times New Roman" w:hAnsi="Times New Roman"/>
          <w:sz w:val="28"/>
          <w:szCs w:val="28"/>
        </w:rPr>
        <w:t xml:space="preserve">на </w:t>
      </w:r>
      <w:r w:rsidRPr="001573E9">
        <w:rPr>
          <w:rFonts w:ascii="Times New Roman" w:hAnsi="Times New Roman"/>
          <w:sz w:val="28"/>
          <w:szCs w:val="28"/>
        </w:rPr>
        <w:fldChar w:fldCharType="begin"/>
      </w:r>
      <w:r w:rsidRPr="001573E9">
        <w:rPr>
          <w:rFonts w:ascii="Times New Roman" w:hAnsi="Times New Roman"/>
          <w:sz w:val="28"/>
          <w:szCs w:val="28"/>
        </w:rPr>
        <w:instrText xml:space="preserve"> DOCVARIABLE S_ELECTION_NAME_PRE </w:instrText>
      </w:r>
      <w:r w:rsidRPr="001573E9">
        <w:rPr>
          <w:rFonts w:ascii="Times New Roman" w:hAnsi="Times New Roman"/>
          <w:sz w:val="28"/>
          <w:szCs w:val="28"/>
        </w:rPr>
        <w:fldChar w:fldCharType="separate"/>
      </w:r>
      <w:r w:rsidRPr="001573E9">
        <w:rPr>
          <w:rFonts w:ascii="Times New Roman" w:hAnsi="Times New Roman"/>
          <w:sz w:val="28"/>
          <w:szCs w:val="28"/>
        </w:rPr>
        <w:t xml:space="preserve">выборах депутатов </w:t>
      </w:r>
      <w:proofErr w:type="spellStart"/>
      <w:r w:rsidRPr="001573E9">
        <w:rPr>
          <w:rFonts w:ascii="Times New Roman" w:hAnsi="Times New Roman"/>
          <w:sz w:val="28"/>
          <w:szCs w:val="28"/>
        </w:rPr>
        <w:t>Родинского</w:t>
      </w:r>
      <w:proofErr w:type="spellEnd"/>
      <w:r w:rsidRPr="001573E9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 w:rsidRPr="001573E9">
        <w:rPr>
          <w:rFonts w:ascii="Times New Roman" w:hAnsi="Times New Roman"/>
          <w:sz w:val="28"/>
          <w:szCs w:val="28"/>
        </w:rPr>
        <w:t>Родинского</w:t>
      </w:r>
      <w:proofErr w:type="spellEnd"/>
      <w:r w:rsidRPr="001573E9">
        <w:rPr>
          <w:rFonts w:ascii="Times New Roman" w:hAnsi="Times New Roman"/>
          <w:sz w:val="28"/>
          <w:szCs w:val="28"/>
        </w:rPr>
        <w:t xml:space="preserve"> района Алтайского края восьмого созыва и депутатов </w:t>
      </w:r>
      <w:proofErr w:type="spellStart"/>
      <w:r w:rsidRPr="001573E9">
        <w:rPr>
          <w:rFonts w:ascii="Times New Roman" w:hAnsi="Times New Roman"/>
          <w:sz w:val="28"/>
          <w:szCs w:val="28"/>
        </w:rPr>
        <w:t>Родинского</w:t>
      </w:r>
      <w:proofErr w:type="spellEnd"/>
      <w:r w:rsidRPr="001573E9">
        <w:rPr>
          <w:rFonts w:ascii="Times New Roman" w:hAnsi="Times New Roman"/>
          <w:sz w:val="28"/>
          <w:szCs w:val="28"/>
        </w:rPr>
        <w:t xml:space="preserve"> районного Совета депутатов Алтайского края восьмого созыва</w:t>
      </w:r>
      <w:r w:rsidRPr="001573E9">
        <w:rPr>
          <w:rFonts w:ascii="Times New Roman" w:hAnsi="Times New Roman"/>
          <w:sz w:val="28"/>
          <w:szCs w:val="28"/>
        </w:rPr>
        <w:fldChar w:fldCharType="end"/>
      </w:r>
    </w:p>
    <w:p w:rsidR="004F63C2" w:rsidRPr="001573E9" w:rsidRDefault="004F63C2" w:rsidP="004F63C2">
      <w:pPr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4F63C2" w:rsidRPr="001573E9" w:rsidRDefault="004F63C2" w:rsidP="004F63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>На основании Федерального закона от 12 июня 2002 года</w:t>
      </w:r>
      <w:r w:rsidRPr="001573E9">
        <w:rPr>
          <w:rFonts w:ascii="Times New Roman" w:hAnsi="Times New Roman"/>
          <w:sz w:val="28"/>
          <w:szCs w:val="28"/>
        </w:rPr>
        <w:br/>
        <w:t xml:space="preserve">№ 67-ФЗ «Об основных гарантиях избирательных прав и права на участие в референдуме граждан Российской Федерации», Кодекса Алтайского края о выборах, референдуме, отзыве от 8 июля 2003 года № 35-ЗС, 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1394</w:t>
      </w:r>
    </w:p>
    <w:p w:rsidR="004F63C2" w:rsidRPr="001573E9" w:rsidRDefault="004F63C2" w:rsidP="004F63C2">
      <w:pPr>
        <w:pStyle w:val="a3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>РЕШИЛА:</w:t>
      </w:r>
    </w:p>
    <w:p w:rsidR="004F63C2" w:rsidRPr="001573E9" w:rsidRDefault="004F63C2" w:rsidP="004F63C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 xml:space="preserve">1. Утвердить прилагаемую схему размещения технологического и иного оборудования, мест, отведенных для </w:t>
      </w:r>
      <w:r w:rsidRPr="001573E9">
        <w:rPr>
          <w:rFonts w:ascii="Times New Roman" w:hAnsi="Times New Roman"/>
          <w:color w:val="000000"/>
          <w:sz w:val="28"/>
          <w:szCs w:val="28"/>
        </w:rPr>
        <w:t xml:space="preserve">работы членов </w:t>
      </w:r>
      <w:r w:rsidRPr="001573E9">
        <w:rPr>
          <w:rFonts w:ascii="Times New Roman" w:hAnsi="Times New Roman"/>
          <w:sz w:val="28"/>
          <w:szCs w:val="28"/>
        </w:rPr>
        <w:t>участковой избирательной комиссии</w:t>
      </w:r>
      <w:r w:rsidRPr="001573E9">
        <w:rPr>
          <w:rFonts w:ascii="Times New Roman" w:hAnsi="Times New Roman"/>
          <w:color w:val="000000"/>
          <w:sz w:val="28"/>
          <w:szCs w:val="28"/>
        </w:rPr>
        <w:t xml:space="preserve">, наблюдателей и иных лиц, </w:t>
      </w:r>
      <w:r w:rsidRPr="001573E9">
        <w:rPr>
          <w:rFonts w:ascii="Times New Roman" w:hAnsi="Times New Roman"/>
          <w:sz w:val="28"/>
          <w:szCs w:val="28"/>
        </w:rPr>
        <w:t xml:space="preserve">на </w:t>
      </w:r>
      <w:r w:rsidRPr="001573E9">
        <w:rPr>
          <w:rFonts w:ascii="Times New Roman" w:hAnsi="Times New Roman"/>
          <w:sz w:val="28"/>
          <w:szCs w:val="28"/>
        </w:rPr>
        <w:fldChar w:fldCharType="begin"/>
      </w:r>
      <w:r w:rsidRPr="001573E9">
        <w:rPr>
          <w:rFonts w:ascii="Times New Roman" w:hAnsi="Times New Roman"/>
          <w:sz w:val="28"/>
          <w:szCs w:val="28"/>
        </w:rPr>
        <w:instrText xml:space="preserve"> DOCVARIABLE S_ELECTION_NAME_PRE </w:instrText>
      </w:r>
      <w:r w:rsidRPr="001573E9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выборах депутатов </w:t>
      </w:r>
      <w:proofErr w:type="spellStart"/>
      <w:r>
        <w:rPr>
          <w:rFonts w:ascii="Times New Roman" w:hAnsi="Times New Roman"/>
          <w:sz w:val="28"/>
          <w:szCs w:val="28"/>
        </w:rPr>
        <w:t>Ярослав-Логовского</w:t>
      </w:r>
      <w:proofErr w:type="spellEnd"/>
      <w:r w:rsidRPr="001573E9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 w:rsidRPr="001573E9">
        <w:rPr>
          <w:rFonts w:ascii="Times New Roman" w:hAnsi="Times New Roman"/>
          <w:sz w:val="28"/>
          <w:szCs w:val="28"/>
        </w:rPr>
        <w:t>Родинского</w:t>
      </w:r>
      <w:proofErr w:type="spellEnd"/>
      <w:r w:rsidRPr="001573E9">
        <w:rPr>
          <w:rFonts w:ascii="Times New Roman" w:hAnsi="Times New Roman"/>
          <w:sz w:val="28"/>
          <w:szCs w:val="28"/>
        </w:rPr>
        <w:t xml:space="preserve"> района Алтайского края восьмого созыва и депутатов </w:t>
      </w:r>
      <w:proofErr w:type="spellStart"/>
      <w:r w:rsidRPr="001573E9">
        <w:rPr>
          <w:rFonts w:ascii="Times New Roman" w:hAnsi="Times New Roman"/>
          <w:sz w:val="28"/>
          <w:szCs w:val="28"/>
        </w:rPr>
        <w:t>Родинского</w:t>
      </w:r>
      <w:proofErr w:type="spellEnd"/>
      <w:r w:rsidRPr="001573E9">
        <w:rPr>
          <w:rFonts w:ascii="Times New Roman" w:hAnsi="Times New Roman"/>
          <w:sz w:val="28"/>
          <w:szCs w:val="28"/>
        </w:rPr>
        <w:t xml:space="preserve"> районного Совета депутатов Алтайского края восьмого созыва</w:t>
      </w:r>
      <w:r w:rsidRPr="001573E9">
        <w:rPr>
          <w:rFonts w:ascii="Times New Roman" w:hAnsi="Times New Roman"/>
          <w:sz w:val="28"/>
          <w:szCs w:val="28"/>
        </w:rPr>
        <w:fldChar w:fldCharType="end"/>
      </w:r>
      <w:r w:rsidRPr="001573E9">
        <w:rPr>
          <w:rFonts w:ascii="Times New Roman" w:hAnsi="Times New Roman"/>
          <w:color w:val="000000"/>
          <w:sz w:val="28"/>
          <w:szCs w:val="28"/>
        </w:rPr>
        <w:t>, в день голосования в помещении для голосования.</w:t>
      </w:r>
    </w:p>
    <w:p w:rsidR="004F63C2" w:rsidRDefault="004F63C2" w:rsidP="004F63C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 xml:space="preserve">2. Заместителю председателя УИК </w:t>
      </w:r>
      <w:r>
        <w:rPr>
          <w:rFonts w:ascii="Times New Roman" w:hAnsi="Times New Roman"/>
          <w:sz w:val="28"/>
          <w:szCs w:val="28"/>
        </w:rPr>
        <w:t>Барабаш В.И.</w:t>
      </w:r>
      <w:r w:rsidRPr="001573E9">
        <w:rPr>
          <w:rFonts w:ascii="Times New Roman" w:hAnsi="Times New Roman"/>
          <w:sz w:val="28"/>
          <w:szCs w:val="28"/>
        </w:rPr>
        <w:t xml:space="preserve"> исполнить настоящее решение.</w:t>
      </w:r>
    </w:p>
    <w:p w:rsidR="004F63C2" w:rsidRPr="001573E9" w:rsidRDefault="004F63C2" w:rsidP="004F63C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63C2" w:rsidRPr="004A7F72" w:rsidRDefault="004F63C2" w:rsidP="004F63C2">
      <w:pPr>
        <w:pStyle w:val="a3"/>
        <w:rPr>
          <w:rFonts w:ascii="Times New Roman" w:hAnsi="Times New Roman"/>
          <w:sz w:val="28"/>
          <w:szCs w:val="28"/>
        </w:rPr>
      </w:pPr>
      <w:r w:rsidRPr="004A7F72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 Л.Д. </w:t>
      </w:r>
      <w:proofErr w:type="spellStart"/>
      <w:r w:rsidRPr="004A7F72">
        <w:rPr>
          <w:rFonts w:ascii="Times New Roman" w:hAnsi="Times New Roman"/>
          <w:sz w:val="28"/>
          <w:szCs w:val="28"/>
        </w:rPr>
        <w:t>Ветрова</w:t>
      </w:r>
      <w:proofErr w:type="spellEnd"/>
    </w:p>
    <w:p w:rsidR="004F63C2" w:rsidRPr="004A7F72" w:rsidRDefault="004F63C2" w:rsidP="004F63C2">
      <w:pPr>
        <w:pStyle w:val="a3"/>
        <w:rPr>
          <w:rFonts w:ascii="Times New Roman" w:hAnsi="Times New Roman"/>
          <w:sz w:val="28"/>
          <w:szCs w:val="28"/>
        </w:rPr>
      </w:pPr>
    </w:p>
    <w:p w:rsidR="004F63C2" w:rsidRPr="001573E9" w:rsidRDefault="004F63C2" w:rsidP="004F63C2">
      <w:pPr>
        <w:pStyle w:val="a3"/>
        <w:rPr>
          <w:rFonts w:ascii="Times New Roman" w:hAnsi="Times New Roman"/>
          <w:sz w:val="28"/>
          <w:szCs w:val="28"/>
        </w:rPr>
      </w:pPr>
      <w:r w:rsidRPr="004A7F72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М.П. Барабаш</w:t>
      </w:r>
    </w:p>
    <w:p w:rsidR="004F63C2" w:rsidRPr="001573E9" w:rsidRDefault="004F63C2" w:rsidP="004F63C2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</w:p>
    <w:p w:rsidR="004F63C2" w:rsidRPr="001573E9" w:rsidRDefault="004F63C2" w:rsidP="004F63C2">
      <w:pPr>
        <w:pStyle w:val="a3"/>
        <w:rPr>
          <w:rFonts w:ascii="Times New Roman" w:hAnsi="Times New Roman"/>
          <w:sz w:val="28"/>
          <w:szCs w:val="28"/>
        </w:rPr>
      </w:pPr>
    </w:p>
    <w:p w:rsidR="004F63C2" w:rsidRPr="001573E9" w:rsidRDefault="004F63C2" w:rsidP="004F63C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847" w:type="dxa"/>
        <w:tblLook w:val="04A0"/>
      </w:tblPr>
      <w:tblGrid>
        <w:gridCol w:w="6062"/>
        <w:gridCol w:w="4785"/>
      </w:tblGrid>
      <w:tr w:rsidR="004F63C2" w:rsidRPr="001573E9" w:rsidTr="00922950">
        <w:tc>
          <w:tcPr>
            <w:tcW w:w="6062" w:type="dxa"/>
            <w:shd w:val="clear" w:color="auto" w:fill="auto"/>
          </w:tcPr>
          <w:p w:rsidR="004F63C2" w:rsidRPr="001573E9" w:rsidRDefault="004F63C2" w:rsidP="00922950">
            <w:pPr>
              <w:ind w:right="-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73E9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5" w:type="dxa"/>
            <w:shd w:val="clear" w:color="auto" w:fill="auto"/>
          </w:tcPr>
          <w:p w:rsidR="004F63C2" w:rsidRPr="001573E9" w:rsidRDefault="004F63C2" w:rsidP="00922950">
            <w:pPr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1573E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F63C2" w:rsidRPr="004A7F72" w:rsidRDefault="004F63C2" w:rsidP="00922950">
            <w:pPr>
              <w:tabs>
                <w:tab w:val="left" w:pos="1035"/>
              </w:tabs>
              <w:ind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73E9">
              <w:rPr>
                <w:rFonts w:ascii="Times New Roman" w:hAnsi="Times New Roman"/>
                <w:sz w:val="28"/>
                <w:szCs w:val="28"/>
              </w:rPr>
              <w:t xml:space="preserve">к решению участковой избирательной комиссии избирательного </w:t>
            </w:r>
            <w:r w:rsidRPr="004A7F72">
              <w:rPr>
                <w:rFonts w:ascii="Times New Roman" w:hAnsi="Times New Roman"/>
                <w:sz w:val="28"/>
                <w:szCs w:val="28"/>
              </w:rPr>
              <w:t>участка № 1394</w:t>
            </w:r>
          </w:p>
          <w:p w:rsidR="004F63C2" w:rsidRPr="001573E9" w:rsidRDefault="004F63C2" w:rsidP="00922950">
            <w:pPr>
              <w:tabs>
                <w:tab w:val="left" w:pos="1035"/>
              </w:tabs>
              <w:ind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7F72">
              <w:rPr>
                <w:rFonts w:ascii="Times New Roman" w:hAnsi="Times New Roman"/>
                <w:sz w:val="28"/>
                <w:szCs w:val="28"/>
              </w:rPr>
              <w:t>от 05 сентября 2022 года №</w:t>
            </w:r>
            <w:r>
              <w:rPr>
                <w:rFonts w:ascii="Times New Roman" w:hAnsi="Times New Roman"/>
                <w:sz w:val="28"/>
                <w:szCs w:val="28"/>
              </w:rPr>
              <w:t>42/95</w:t>
            </w:r>
          </w:p>
          <w:p w:rsidR="004F63C2" w:rsidRPr="001573E9" w:rsidRDefault="004F63C2" w:rsidP="00922950">
            <w:pPr>
              <w:ind w:right="-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63C2" w:rsidRPr="001573E9" w:rsidRDefault="004F63C2" w:rsidP="004F63C2">
      <w:pPr>
        <w:spacing w:line="228" w:lineRule="auto"/>
        <w:rPr>
          <w:rFonts w:ascii="Times New Roman" w:hAnsi="Times New Roman"/>
          <w:b/>
          <w:sz w:val="28"/>
          <w:szCs w:val="28"/>
        </w:rPr>
      </w:pPr>
    </w:p>
    <w:p w:rsidR="004F63C2" w:rsidRPr="001573E9" w:rsidRDefault="004F63C2" w:rsidP="004F63C2">
      <w:pPr>
        <w:pStyle w:val="Default"/>
        <w:jc w:val="center"/>
        <w:rPr>
          <w:i/>
          <w:sz w:val="28"/>
          <w:szCs w:val="28"/>
        </w:rPr>
      </w:pPr>
      <w:r w:rsidRPr="001573E9">
        <w:rPr>
          <w:bCs/>
          <w:sz w:val="28"/>
          <w:szCs w:val="28"/>
        </w:rPr>
        <w:t xml:space="preserve">Примерная схема </w:t>
      </w:r>
      <w:r w:rsidRPr="001573E9">
        <w:rPr>
          <w:bCs/>
          <w:sz w:val="28"/>
          <w:szCs w:val="28"/>
        </w:rPr>
        <w:br/>
        <w:t>размещения технологического и иного оборудования, мест, отведенных для работы членов УИК, наблюдателей и иных лиц, присутствующих при проведении голосования в помещении УИК</w:t>
      </w:r>
    </w:p>
    <w:p w:rsidR="004F63C2" w:rsidRPr="001573E9" w:rsidRDefault="004F63C2" w:rsidP="004F63C2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63C2" w:rsidRPr="001573E9" w:rsidRDefault="004F63C2" w:rsidP="004F63C2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63C2" w:rsidRPr="001573E9" w:rsidRDefault="004F63C2" w:rsidP="004F63C2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573E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05450" cy="3181350"/>
            <wp:effectExtent l="19050" t="0" r="0" b="0"/>
            <wp:docPr id="1" name="Рисунок 1" descr="C:\Users\Agapkina.M\Downloads\схема один вы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gapkina.M\Downloads\схема один выхо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C2" w:rsidRPr="001573E9" w:rsidRDefault="004F63C2" w:rsidP="004F63C2">
      <w:pPr>
        <w:pStyle w:val="Style16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F63C2" w:rsidRPr="001573E9" w:rsidRDefault="004F63C2" w:rsidP="004F63C2">
      <w:pPr>
        <w:pStyle w:val="Style16"/>
        <w:widowControl/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4F63C2" w:rsidRPr="001573E9" w:rsidRDefault="004F63C2" w:rsidP="004F63C2">
      <w:pPr>
        <w:pStyle w:val="Style16"/>
        <w:widowControl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>*Место хранения конвертов с бюллетенями проголосовавших избирателей</w:t>
      </w:r>
    </w:p>
    <w:p w:rsidR="004F63C2" w:rsidRPr="001573E9" w:rsidRDefault="004F63C2" w:rsidP="004F63C2">
      <w:pPr>
        <w:pStyle w:val="Style16"/>
        <w:widowControl/>
        <w:spacing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1573E9">
        <w:rPr>
          <w:rFonts w:ascii="Times New Roman" w:hAnsi="Times New Roman"/>
          <w:sz w:val="28"/>
          <w:szCs w:val="28"/>
        </w:rPr>
        <w:t>** Место, с которого демонстрируются протоколы УИК об итогах голосования и  оглашаются данные из них</w:t>
      </w:r>
    </w:p>
    <w:p w:rsidR="004F63C2" w:rsidRPr="001573E9" w:rsidRDefault="004F63C2" w:rsidP="004F63C2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</w:p>
    <w:p w:rsidR="009D7B6F" w:rsidRDefault="009D7B6F"/>
    <w:sectPr w:rsidR="009D7B6F" w:rsidSect="009D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C2"/>
    <w:rsid w:val="004F63C2"/>
    <w:rsid w:val="009D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C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4F63C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4F6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rsid w:val="004F63C2"/>
    <w:pPr>
      <w:widowControl w:val="0"/>
      <w:suppressAutoHyphens w:val="0"/>
      <w:autoSpaceDE w:val="0"/>
      <w:autoSpaceDN w:val="0"/>
      <w:adjustRightInd w:val="0"/>
      <w:spacing w:after="0" w:line="240" w:lineRule="exact"/>
      <w:ind w:firstLine="720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3C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2022-09-05T09:31:00Z</dcterms:created>
  <dcterms:modified xsi:type="dcterms:W3CDTF">2022-09-05T09:31:00Z</dcterms:modified>
</cp:coreProperties>
</file>